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keepNext w:val="false"/>
        <w:keepLines w:val="false"/>
        <w:pageBreakBefore w:val="false"/>
        <w:widowControl/>
        <w:shd w:val="clear" w:fill="auto"/>
        <w:spacing w:lineRule="auto" w:line="276" w:before="0" w:after="113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Style w:val="Strong"/>
          <w:rFonts w:eastAsia="Calibri" w:cs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  <w:t>TISKOVÁ ZPRÁVA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  <w:br/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</w:rPr>
        <w:t>Festival BESEDA</w:t>
      </w:r>
      <w:r>
        <w:rPr>
          <w:rStyle w:val="Strong"/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</w:rPr>
        <w:t xml:space="preserve"> sází na silná jména i témata: Alan Sparhawk, Buty, Portrayal of Guilt, horor i feminismus</w:t>
      </w:r>
    </w:p>
    <w:p>
      <w:pPr>
        <w:pStyle w:val="BodyText"/>
        <w:widowControl/>
        <w:shd w:val="clear" w:fill="auto"/>
        <w:spacing w:lineRule="auto" w:line="276" w:before="0" w:after="113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Style w:val="Strong"/>
          <w:rFonts w:eastAsia="Calibri" w:cs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22. července 2025</w:t>
      </w:r>
    </w:p>
    <w:p>
      <w:pPr>
        <w:pStyle w:val="Normal"/>
        <w:spacing w:lineRule="auto" w:line="276" w:before="0" w:after="113"/>
        <w:jc w:val="both"/>
        <w:rPr/>
      </w:pPr>
      <w:r>
        <w:rPr>
          <w:b/>
          <w:bCs/>
        </w:rPr>
        <w:t>Americký vizionář Alan Sparhawk z legendárních Low, texaští Portrayal of Guilt, britské senzace Ugly, Getdown Services a Ebbb i domácí stálice Buty, DVA, Amelie Siba nebo WWW Neurobeat. Festival BESEDA v moravském Tasově nabídne vedle silného hudebního programu také diskuse o hororu a feminismu, Soutěž písničkářů s výhradně ženským obsazením a živé podcasty jako </w:t>
      </w:r>
      <w:r>
        <w:rPr>
          <w:rStyle w:val="Emphasis"/>
          <w:b/>
          <w:bCs/>
        </w:rPr>
        <w:t>Redneck &amp; Beneš</w:t>
      </w:r>
      <w:r>
        <w:rPr>
          <w:b/>
          <w:bCs/>
        </w:rPr>
        <w:t>, </w:t>
      </w:r>
      <w:r>
        <w:rPr>
          <w:rStyle w:val="Emphasis"/>
          <w:b/>
          <w:bCs/>
        </w:rPr>
        <w:t>Moshpit</w:t>
      </w:r>
      <w:r>
        <w:rPr>
          <w:b/>
          <w:bCs/>
        </w:rPr>
        <w:t>, </w:t>
      </w:r>
      <w:r>
        <w:rPr>
          <w:rStyle w:val="Emphasis"/>
          <w:b/>
          <w:bCs/>
        </w:rPr>
        <w:t>Modeláři</w:t>
      </w:r>
      <w:r>
        <w:rPr>
          <w:b/>
          <w:bCs/>
        </w:rPr>
        <w:t xml:space="preserve"> nebo </w:t>
      </w:r>
      <w:r>
        <w:rPr>
          <w:rStyle w:val="Emphasis"/>
          <w:b/>
          <w:bCs/>
        </w:rPr>
        <w:t>Akcent</w:t>
      </w:r>
      <w:r>
        <w:rPr>
          <w:b/>
          <w:bCs/>
        </w:rPr>
        <w:t xml:space="preserve">. BESEDA se </w:t>
      </w:r>
      <w:hyperlink r:id="rId2">
        <w:r>
          <w:rPr>
            <w:rStyle w:val="Hyperlink"/>
            <w:b/>
            <w:bCs/>
          </w:rPr>
          <w:t>o prvním srpnovém víkendu</w:t>
        </w:r>
      </w:hyperlink>
      <w:r>
        <w:rPr>
          <w:b/>
          <w:bCs/>
        </w:rPr>
        <w:t xml:space="preserve"> opět stane místem, kde hudba i slova otevírají témata, která dnes rezonují.</w:t>
      </w:r>
    </w:p>
    <w:p>
      <w:pPr>
        <w:pStyle w:val="Normal"/>
        <w:spacing w:lineRule="auto" w:line="276" w:before="0" w:after="113"/>
        <w:jc w:val="both"/>
        <w:rPr/>
      </w:pPr>
      <w:r>
        <w:rPr/>
        <w:t xml:space="preserve">Hudební dramaturgie festivalu tradičně propojuje pečlivě vybranou česko-slovenskou scénu s inspirativními zahraničními hosty. Letos mezi nimi vyčnívá </w:t>
      </w:r>
      <w:r>
        <w:rPr>
          <w:b/>
          <w:bCs/>
        </w:rPr>
        <w:t>Alan Sparhawk</w:t>
      </w:r>
      <w:r>
        <w:rPr/>
        <w:t>, někdejší frontman slowcoreové formace Low, který po ukončení činnosti kapely pokračuje v sólové kariéře. Jeho aktuální tvorba čerpá z ambientu, elektroniky a surového experimentu.</w:t>
      </w:r>
      <w:r>
        <w:rPr>
          <w:i/>
          <w:iCs/>
        </w:rPr>
        <w:t xml:space="preserve"> „Sparhawkův hlas na albu </w:t>
      </w:r>
      <w:r>
        <w:rPr>
          <w:rStyle w:val="Emphasis"/>
          <w:i/>
          <w:iCs/>
        </w:rPr>
        <w:t>White Roses, My God</w:t>
      </w:r>
      <w:r>
        <w:rPr>
          <w:i/>
          <w:iCs/>
        </w:rPr>
        <w:t>, vydaném u labelu Sub Pop, je zahalen v auto-tune efektech a obklopen industriálními texturami. Přesto lze v jeho tvorbě nalézt záblesky naděje a hledání nových začátků, což považuji za silné téma i v kontextu současného světa,“</w:t>
      </w:r>
      <w:r>
        <w:rPr/>
        <w:t xml:space="preserve"> říká ředitel festivalu Pavel Uretšlégr.</w:t>
      </w:r>
    </w:p>
    <w:p>
      <w:pPr>
        <w:pStyle w:val="Normal"/>
        <w:spacing w:lineRule="auto" w:line="276" w:before="0" w:after="113"/>
        <w:jc w:val="both"/>
        <w:rPr/>
      </w:pPr>
      <w:r>
        <w:rPr/>
        <w:t>Dále dorazí texaské trio </w:t>
      </w:r>
      <w:r>
        <w:rPr>
          <w:rStyle w:val="Strong"/>
        </w:rPr>
        <w:t>Portrayal of Guilt</w:t>
      </w:r>
      <w:r>
        <w:rPr/>
        <w:t xml:space="preserve">, jejichž intenzivní a temný post-hardcore sahá až k black metalu, nebo britské duo </w:t>
      </w:r>
      <w:r>
        <w:rPr>
          <w:rStyle w:val="Strong"/>
        </w:rPr>
        <w:t>Getdown Services</w:t>
      </w:r>
      <w:r>
        <w:rPr/>
        <w:t xml:space="preserve"> – anarchopop plný ironie, disco melodií a sociálních komentářů. Žánrovou pestrost posilují také </w:t>
      </w:r>
      <w:r>
        <w:rPr>
          <w:rStyle w:val="Strong"/>
        </w:rPr>
        <w:t>Ebbb</w:t>
      </w:r>
      <w:r>
        <w:rPr/>
        <w:t xml:space="preserve">, kteří svůj zvuk označují za „Brian Wilson zkřížený s Death Grips“, a artrocková šestice </w:t>
      </w:r>
      <w:r>
        <w:rPr>
          <w:rStyle w:val="Strong"/>
        </w:rPr>
        <w:t>Ugly</w:t>
      </w:r>
      <w:r>
        <w:rPr/>
        <w:t>, jež sází na vokální harmonie a inspiraci chorální hudbou 60. let.</w:t>
      </w:r>
    </w:p>
    <w:p>
      <w:pPr>
        <w:pStyle w:val="Normal"/>
        <w:spacing w:lineRule="auto" w:line="276" w:before="0" w:after="113"/>
        <w:jc w:val="both"/>
        <w:rPr/>
      </w:pPr>
      <w:r>
        <w:rPr/>
        <w:t xml:space="preserve">Zásadní roli má na festivalu tradičně domácí a slovenská scéna. Velký návrat slaví </w:t>
      </w:r>
      <w:r>
        <w:rPr>
          <w:rStyle w:val="Strong"/>
        </w:rPr>
        <w:t>Buty</w:t>
      </w:r>
      <w:r>
        <w:rPr/>
        <w:t xml:space="preserve">, kapela, která v 90. letech spojovala hitparádové melodie s alternativním duchem. </w:t>
      </w:r>
      <w:r>
        <w:rPr>
          <w:i/>
          <w:iCs/>
        </w:rPr>
        <w:t>„Naším hlavním cílem je reflektovat zejména nejaktuálnější dění na české a slovenské scéně. Současně ale přivážíme i jména, která u nás patří ke kultovním. Takovou položku letos jednoznačně splňují Buty,“</w:t>
      </w:r>
      <w:r>
        <w:rPr/>
        <w:t xml:space="preserve"> říká Uretšlégr.</w:t>
      </w:r>
    </w:p>
    <w:p>
      <w:pPr>
        <w:pStyle w:val="Normal"/>
        <w:spacing w:lineRule="auto" w:line="276" w:before="0" w:after="113"/>
        <w:jc w:val="both"/>
        <w:rPr/>
      </w:pPr>
      <w:r>
        <w:rPr/>
        <w:t xml:space="preserve">Silnou sestavu domácích interpretů doplní </w:t>
      </w:r>
      <w:r>
        <w:rPr>
          <w:rStyle w:val="Strong"/>
        </w:rPr>
        <w:t>DVA</w:t>
      </w:r>
      <w:r>
        <w:rPr/>
        <w:t xml:space="preserve">, nekompromisní </w:t>
      </w:r>
      <w:r>
        <w:rPr>
          <w:rStyle w:val="Strong"/>
        </w:rPr>
        <w:t>WWW Neurobeat</w:t>
      </w:r>
      <w:r>
        <w:rPr/>
        <w:t xml:space="preserve">, písničkářky </w:t>
      </w:r>
      <w:r>
        <w:rPr>
          <w:rStyle w:val="Strong"/>
        </w:rPr>
        <w:t xml:space="preserve">Martina Trchová </w:t>
      </w:r>
      <w:r>
        <w:rPr>
          <w:rStyle w:val="Strong"/>
          <w:b w:val="false"/>
          <w:bCs w:val="false"/>
        </w:rPr>
        <w:t>a</w:t>
      </w:r>
      <w:r>
        <w:rPr>
          <w:rStyle w:val="Strong"/>
        </w:rPr>
        <w:t xml:space="preserve"> Amelie Siba</w:t>
      </w:r>
      <w:r>
        <w:rPr/>
        <w:t xml:space="preserve">, emocoroví </w:t>
      </w:r>
      <w:r>
        <w:rPr>
          <w:rStyle w:val="Strong"/>
        </w:rPr>
        <w:t>Esazlesa</w:t>
      </w:r>
      <w:r>
        <w:rPr/>
        <w:t xml:space="preserve">, ironické rapové duo </w:t>
      </w:r>
      <w:r>
        <w:rPr>
          <w:rStyle w:val="Strong"/>
        </w:rPr>
        <w:t>Hihihahaholky</w:t>
      </w:r>
      <w:r>
        <w:rPr/>
        <w:t xml:space="preserve">, psychedeličtí </w:t>
      </w:r>
      <w:r>
        <w:rPr>
          <w:rStyle w:val="Strong"/>
        </w:rPr>
        <w:t>Madhouse Express</w:t>
      </w:r>
      <w:r>
        <w:rPr/>
        <w:t xml:space="preserve">, postpunkový </w:t>
      </w:r>
      <w:r>
        <w:rPr>
          <w:rStyle w:val="Strong"/>
        </w:rPr>
        <w:t>Black Tar Jesus</w:t>
      </w:r>
      <w:r>
        <w:rPr/>
        <w:t xml:space="preserve">, energičtí </w:t>
      </w:r>
      <w:r>
        <w:rPr>
          <w:rStyle w:val="Strong"/>
        </w:rPr>
        <w:t>50m Znak</w:t>
      </w:r>
      <w:r>
        <w:rPr/>
        <w:t xml:space="preserve">, progresivní </w:t>
      </w:r>
      <w:r>
        <w:rPr>
          <w:rStyle w:val="Strong"/>
        </w:rPr>
        <w:t>Ghost of You</w:t>
      </w:r>
      <w:r>
        <w:rPr/>
        <w:t xml:space="preserve"> nebo digitální fenomén </w:t>
      </w:r>
      <w:r>
        <w:rPr>
          <w:rStyle w:val="Strong"/>
        </w:rPr>
        <w:t>Mat213</w:t>
      </w:r>
      <w:r>
        <w:rPr/>
        <w:t xml:space="preserve">. Objeví se také projekty jako </w:t>
      </w:r>
      <w:r>
        <w:rPr>
          <w:rStyle w:val="Strong"/>
        </w:rPr>
        <w:t>Zapomělsem</w:t>
      </w:r>
      <w:r>
        <w:rPr/>
        <w:t xml:space="preserve">, </w:t>
      </w:r>
      <w:r>
        <w:rPr>
          <w:rStyle w:val="Strong"/>
        </w:rPr>
        <w:t>Barbora Hora</w:t>
      </w:r>
      <w:r>
        <w:rPr/>
        <w:t xml:space="preserve">, </w:t>
      </w:r>
      <w:r>
        <w:rPr>
          <w:rStyle w:val="Strong"/>
        </w:rPr>
        <w:t>Čáry života</w:t>
      </w:r>
      <w:r>
        <w:rPr/>
        <w:t xml:space="preserve">, </w:t>
      </w:r>
      <w:r>
        <w:rPr>
          <w:rStyle w:val="Strong"/>
        </w:rPr>
        <w:t>Plum Dumplings</w:t>
      </w:r>
      <w:r>
        <w:rPr/>
        <w:t xml:space="preserve">, </w:t>
      </w:r>
      <w:r>
        <w:rPr>
          <w:b/>
          <w:bCs/>
        </w:rPr>
        <w:t>Nivva</w:t>
      </w:r>
      <w:r>
        <w:rPr/>
        <w:t xml:space="preserve">, </w:t>
      </w:r>
      <w:r>
        <w:rPr>
          <w:rStyle w:val="Strong"/>
        </w:rPr>
        <w:t>MMNK</w:t>
      </w:r>
      <w:r>
        <w:rPr/>
        <w:t xml:space="preserve">, </w:t>
      </w:r>
      <w:r>
        <w:rPr>
          <w:rStyle w:val="Strong"/>
        </w:rPr>
        <w:t>Severní nástupiště</w:t>
      </w:r>
      <w:r>
        <w:rPr/>
        <w:t xml:space="preserve">, </w:t>
      </w:r>
      <w:r>
        <w:rPr>
          <w:rStyle w:val="Strong"/>
        </w:rPr>
        <w:t>Sýček</w:t>
      </w:r>
      <w:r>
        <w:rPr/>
        <w:t xml:space="preserve">, </w:t>
      </w:r>
      <w:r>
        <w:rPr>
          <w:rStyle w:val="Strong"/>
        </w:rPr>
        <w:t>THC Luna G</w:t>
      </w:r>
      <w:r>
        <w:rPr>
          <w:rStyle w:val="Strong"/>
          <w:b w:val="false"/>
          <w:bCs w:val="false"/>
        </w:rPr>
        <w:t>,</w:t>
      </w:r>
      <w:r>
        <w:rPr>
          <w:rStyle w:val="Strong"/>
        </w:rPr>
        <w:t xml:space="preserve"> </w:t>
      </w:r>
      <w:r>
        <w:rPr>
          <w:rStyle w:val="Strong"/>
          <w:b w:val="false"/>
          <w:bCs w:val="false"/>
        </w:rPr>
        <w:t xml:space="preserve">vítěz letošního </w:t>
      </w:r>
      <w:r>
        <w:rPr>
          <w:rStyle w:val="Strong"/>
          <w:b w:val="false"/>
          <w:bCs w:val="false"/>
          <w:i/>
          <w:iCs/>
        </w:rPr>
        <w:t>Startéru</w:t>
      </w:r>
      <w:r>
        <w:rPr>
          <w:rStyle w:val="Strong"/>
          <w:b w:val="false"/>
          <w:bCs w:val="false"/>
        </w:rPr>
        <w:t xml:space="preserve"> </w:t>
      </w:r>
      <w:r>
        <w:rPr>
          <w:rStyle w:val="Strong"/>
        </w:rPr>
        <w:t>Meluzína</w:t>
      </w:r>
      <w:r>
        <w:rPr>
          <w:rStyle w:val="Strong"/>
          <w:b w:val="false"/>
          <w:bCs w:val="false"/>
        </w:rPr>
        <w:t>, dvojice</w:t>
      </w:r>
      <w:r>
        <w:rPr>
          <w:rStyle w:val="Strong"/>
        </w:rPr>
        <w:t xml:space="preserve"> Hey Yendo </w:t>
      </w:r>
      <w:r>
        <w:rPr>
          <w:rStyle w:val="Strong"/>
          <w:rFonts w:eastAsia="Calibri" w:cs="Calibri"/>
          <w:sz w:val="22"/>
          <w:szCs w:val="22"/>
        </w:rPr>
        <w:t>&amp; Rainer</w:t>
      </w:r>
      <w:r>
        <w:rPr/>
        <w:t xml:space="preserve"> nebo </w:t>
      </w:r>
      <w:r>
        <w:rPr>
          <w:rStyle w:val="Strong"/>
        </w:rPr>
        <w:t>Zaffer 9</w:t>
      </w:r>
      <w:r>
        <w:rPr/>
        <w:t xml:space="preserve">. A chybět mezi </w:t>
      </w:r>
      <w:r>
        <w:rPr>
          <w:b/>
          <w:bCs/>
        </w:rPr>
        <w:t>více než padesáti položkami programu</w:t>
      </w:r>
      <w:r>
        <w:rPr/>
        <w:t xml:space="preserve"> v podobě </w:t>
      </w:r>
      <w:r>
        <w:rPr>
          <w:rStyle w:val="Strong"/>
        </w:rPr>
        <w:t xml:space="preserve">Horňácké cimbálové muziky Marka Potěšila </w:t>
      </w:r>
      <w:r>
        <w:rPr>
          <w:rStyle w:val="Strong"/>
          <w:b w:val="false"/>
          <w:bCs w:val="false"/>
        </w:rPr>
        <w:t>nebude ani místní folklór.</w:t>
      </w:r>
    </w:p>
    <w:p>
      <w:pPr>
        <w:pStyle w:val="Normal"/>
        <w:spacing w:lineRule="auto" w:line="276" w:before="0" w:after="113"/>
        <w:jc w:val="both"/>
        <w:rPr/>
      </w:pPr>
      <w:r>
        <w:rPr/>
        <w:t xml:space="preserve">Výraznou pozici mají i interpreti ze Slovenska. Vedle </w:t>
      </w:r>
      <w:r>
        <w:rPr>
          <w:b/>
          <w:bCs/>
        </w:rPr>
        <w:t>Vojtika</w:t>
      </w:r>
      <w:r>
        <w:rPr/>
        <w:t xml:space="preserve"> a </w:t>
      </w:r>
      <w:r>
        <w:rPr>
          <w:b/>
          <w:bCs/>
        </w:rPr>
        <w:t>Eriky Rein</w:t>
      </w:r>
      <w:r>
        <w:rPr/>
        <w:t xml:space="preserve"> dorazí do Tasova také </w:t>
      </w:r>
      <w:r>
        <w:rPr>
          <w:b/>
          <w:bCs/>
        </w:rPr>
        <w:t>Dominik Prok</w:t>
      </w:r>
      <w:r>
        <w:rPr/>
        <w:t xml:space="preserve"> a </w:t>
      </w:r>
      <w:r>
        <w:rPr>
          <w:b/>
          <w:bCs/>
        </w:rPr>
        <w:t>Viktor Ori</w:t>
      </w:r>
      <w:r>
        <w:rPr/>
        <w:t>, dvě jména spojená s introspektivní písničkářskou scénou. „</w:t>
      </w:r>
      <w:r>
        <w:rPr>
          <w:i/>
          <w:iCs/>
        </w:rPr>
        <w:t>Prokovy písně stejně jako náš festival přinášejí závan optimismu v nejistých časech,“</w:t>
      </w:r>
      <w:r>
        <w:rPr/>
        <w:t xml:space="preserve"> říká dramaturgyně Kač Fišer. </w:t>
      </w:r>
      <w:r>
        <w:rPr>
          <w:i/>
          <w:iCs/>
        </w:rPr>
        <w:t>„Oriho texty jsou místy cynické, ale vždy nesou silný apel k akci a nutnosti změny,“</w:t>
      </w:r>
      <w:r>
        <w:rPr/>
        <w:t xml:space="preserve"> doplňuje Uretšlégr. Silné výpovědi přivezou i experimentátorka </w:t>
      </w:r>
      <w:r>
        <w:rPr>
          <w:b/>
          <w:bCs/>
        </w:rPr>
        <w:t>Adela Mede</w:t>
      </w:r>
      <w:r>
        <w:rPr/>
        <w:t xml:space="preserve"> a rapper </w:t>
      </w:r>
      <w:r>
        <w:rPr>
          <w:b/>
          <w:bCs/>
        </w:rPr>
        <w:t>Fvck_Kvlt</w:t>
      </w:r>
      <w:r>
        <w:rPr/>
        <w:t>, jehož ostrá deska </w:t>
      </w:r>
      <w:r>
        <w:rPr>
          <w:rStyle w:val="Emphasis"/>
        </w:rPr>
        <w:t>Mŕtva revolúcia</w:t>
      </w:r>
      <w:r>
        <w:rPr/>
        <w:t xml:space="preserve"> rezonuje napříč scénami. </w:t>
      </w:r>
    </w:p>
    <w:p>
      <w:pPr>
        <w:pStyle w:val="BodyText"/>
        <w:spacing w:lineRule="auto" w:line="276" w:before="0" w:after="113"/>
        <w:jc w:val="both"/>
        <w:rPr/>
      </w:pPr>
      <w:r>
        <w:rPr/>
        <w:t xml:space="preserve">Diskusní blok </w:t>
      </w:r>
      <w:r>
        <w:rPr>
          <w:b/>
          <w:bCs/>
        </w:rPr>
        <w:t>Apollónova návštěva</w:t>
      </w:r>
      <w:r>
        <w:rPr/>
        <w:t xml:space="preserve"> přiveze do Tasova intelektuály, publicisty i podcastové osobnosti. V rámci živého nahrávání pořadu </w:t>
      </w:r>
      <w:r>
        <w:rPr>
          <w:rStyle w:val="Emphasis"/>
        </w:rPr>
        <w:t>Redneck &amp; Beneš</w:t>
      </w:r>
      <w:r>
        <w:rPr/>
        <w:t xml:space="preserve"> z produkce Voxpotu se </w:t>
      </w:r>
      <w:r>
        <w:rPr>
          <w:b/>
          <w:bCs/>
        </w:rPr>
        <w:t>Matěj Schneider</w:t>
      </w:r>
      <w:r>
        <w:rPr/>
        <w:t xml:space="preserve"> a amerikanista </w:t>
      </w:r>
      <w:r>
        <w:rPr>
          <w:b/>
          <w:bCs/>
        </w:rPr>
        <w:t>Jan Beneš</w:t>
      </w:r>
      <w:r>
        <w:rPr/>
        <w:t xml:space="preserve"> ohlédnou za návratem Donalda Trumpa do Bílého domu a jeho globálními dopady. Podcast </w:t>
      </w:r>
      <w:r>
        <w:rPr>
          <w:rStyle w:val="Emphasis"/>
        </w:rPr>
        <w:t>Moshpit</w:t>
      </w:r>
      <w:r>
        <w:rPr/>
        <w:t xml:space="preserve"> z Alarmu propojí novinářky </w:t>
      </w:r>
      <w:r>
        <w:rPr>
          <w:b/>
          <w:bCs/>
        </w:rPr>
        <w:t>Kláru Bělíčkovou</w:t>
      </w:r>
      <w:r>
        <w:rPr/>
        <w:t xml:space="preserve"> a </w:t>
      </w:r>
      <w:r>
        <w:rPr>
          <w:b/>
          <w:bCs/>
        </w:rPr>
        <w:t xml:space="preserve">Kláru Filipovou </w:t>
      </w:r>
      <w:r>
        <w:rPr/>
        <w:t xml:space="preserve">v rozhovoru o médiích v Moravskoslezském kraji a jejich roli v proměňující se společnosti. </w:t>
      </w:r>
      <w:r>
        <w:rPr>
          <w:i/>
          <w:iCs/>
        </w:rPr>
        <w:t>Modeláři</w:t>
      </w:r>
      <w:r>
        <w:rPr/>
        <w:t xml:space="preserve"> z Radia Wave, tedy </w:t>
      </w:r>
      <w:r>
        <w:rPr>
          <w:b/>
          <w:bCs/>
        </w:rPr>
        <w:t>Milan „Banán“ Trachta</w:t>
      </w:r>
      <w:r>
        <w:rPr/>
        <w:t xml:space="preserve"> a </w:t>
      </w:r>
      <w:r>
        <w:rPr>
          <w:b/>
          <w:bCs/>
        </w:rPr>
        <w:t>Viktor Palák</w:t>
      </w:r>
      <w:r>
        <w:rPr/>
        <w:t xml:space="preserve">, dorazí do Tasova se svou žánrovou vášní a živým formátem pořadu. Publicisté </w:t>
      </w:r>
      <w:r>
        <w:rPr>
          <w:b/>
          <w:bCs/>
        </w:rPr>
        <w:t xml:space="preserve">Saša Michailidis </w:t>
      </w:r>
      <w:r>
        <w:rPr/>
        <w:t xml:space="preserve">a </w:t>
      </w:r>
      <w:r>
        <w:rPr>
          <w:b/>
          <w:bCs/>
        </w:rPr>
        <w:t>Miloš Hroch</w:t>
      </w:r>
      <w:r>
        <w:rPr/>
        <w:t xml:space="preserve"> se v rámci pořadu </w:t>
      </w:r>
      <w:r>
        <w:rPr>
          <w:rStyle w:val="Emphasis"/>
        </w:rPr>
        <w:t>Akcent</w:t>
      </w:r>
      <w:r>
        <w:rPr/>
        <w:t xml:space="preserve"> ČRo Vltava zaměří na to, jak streamovací platformy proměnily hudbu i způsob jejího poslechu. Filmový publicista </w:t>
      </w:r>
      <w:r>
        <w:rPr>
          <w:b/>
          <w:bCs/>
        </w:rPr>
        <w:t>Antonín Tesař</w:t>
      </w:r>
      <w:r>
        <w:rPr/>
        <w:t xml:space="preserve"> bude mluvit o hororu jako společenském zrcadle. Novinářka </w:t>
      </w:r>
      <w:r>
        <w:rPr>
          <w:b/>
          <w:bCs/>
        </w:rPr>
        <w:t>Silvie Lauder</w:t>
      </w:r>
      <w:r>
        <w:rPr/>
        <w:t xml:space="preserve"> otevře téma feminismu v českém prostředí – stále aktuální, přesto často nepochopené. </w:t>
      </w:r>
      <w:r>
        <w:rPr>
          <w:i/>
          <w:iCs/>
        </w:rPr>
        <w:t>„Apollónova návštěva má být prostor, kde si člověk může odpočinout od hluku – ale nemlčet. Místo, kde se sdílejí myšlenky a kladou poctivé otázky,“</w:t>
      </w:r>
      <w:r>
        <w:rPr/>
        <w:t xml:space="preserve"> shrnuje dramaturgyně bloku Kamila Šimůnková.</w:t>
      </w:r>
    </w:p>
    <w:p>
      <w:pPr>
        <w:pStyle w:val="Normal"/>
        <w:spacing w:lineRule="auto" w:line="276" w:before="0" w:after="113"/>
        <w:jc w:val="both"/>
        <w:rPr/>
      </w:pPr>
      <w:r>
        <w:rPr>
          <w:rStyle w:val="Strong"/>
        </w:rPr>
        <w:t>Soutěž písničkářů</w:t>
      </w:r>
      <w:r>
        <w:rPr/>
        <w:t xml:space="preserve"> letos vůbec poprvé nabídne výhradně ženskou sestavu. Představí se </w:t>
      </w:r>
      <w:r>
        <w:rPr>
          <w:rStyle w:val="Strong"/>
        </w:rPr>
        <w:t>moncello</w:t>
      </w:r>
      <w:r>
        <w:rPr/>
        <w:t xml:space="preserve">, </w:t>
      </w:r>
      <w:r>
        <w:rPr>
          <w:rStyle w:val="Strong"/>
        </w:rPr>
        <w:t>Ta v černém</w:t>
      </w:r>
      <w:r>
        <w:rPr/>
        <w:t xml:space="preserve">, </w:t>
      </w:r>
      <w:r>
        <w:rPr>
          <w:rStyle w:val="Strong"/>
        </w:rPr>
        <w:t>Terez Frecerová</w:t>
      </w:r>
      <w:r>
        <w:rPr/>
        <w:t xml:space="preserve">, </w:t>
      </w:r>
      <w:r>
        <w:rPr>
          <w:rStyle w:val="Strong"/>
        </w:rPr>
        <w:t>Viki</w:t>
      </w:r>
      <w:r>
        <w:rPr/>
        <w:t xml:space="preserve"> a </w:t>
      </w:r>
      <w:r>
        <w:rPr>
          <w:rStyle w:val="Strong"/>
        </w:rPr>
        <w:t>Emílie z Radějova</w:t>
      </w:r>
      <w:r>
        <w:rPr/>
        <w:t xml:space="preserve">. </w:t>
      </w:r>
      <w:r>
        <w:rPr>
          <w:i/>
          <w:iCs/>
        </w:rPr>
        <w:t>„Ukazujeme, že písničkářství není jeden žánr ani jedna věková skupina. Je to způsob, jak být slyšet – a jak slyšet sebe,“</w:t>
      </w:r>
      <w:r>
        <w:rPr/>
        <w:t xml:space="preserve"> říká dramaturg soutěže </w:t>
      </w:r>
      <w:r>
        <w:rPr>
          <w:rStyle w:val="Strong"/>
        </w:rPr>
        <w:t>Petr „Pecan“ Podrazil</w:t>
      </w:r>
      <w:r>
        <w:rPr/>
        <w:t xml:space="preserve">. Sobotní ráno otevře akustický set členů kapely </w:t>
      </w:r>
      <w:r>
        <w:rPr>
          <w:rStyle w:val="Strong"/>
        </w:rPr>
        <w:t>Radosti</w:t>
      </w:r>
      <w:r>
        <w:rPr/>
        <w:t>.</w:t>
      </w:r>
    </w:p>
    <w:p>
      <w:pPr>
        <w:pStyle w:val="Normal"/>
        <w:spacing w:lineRule="auto" w:line="276" w:before="0" w:after="113"/>
        <w:jc w:val="both"/>
        <w:rPr/>
      </w:pPr>
      <w:r>
        <w:rPr/>
        <w:t xml:space="preserve">Dvaatřicátý ročník BESEDY (u Bigbítu) proběhne </w:t>
      </w:r>
      <w:hyperlink r:id="rId3">
        <w:r>
          <w:rPr>
            <w:rStyle w:val="Hyperlink"/>
            <w:b/>
            <w:bCs/>
          </w:rPr>
          <w:t>1. a 2. srpna 2025</w:t>
        </w:r>
      </w:hyperlink>
      <w:r>
        <w:rPr>
          <w:b/>
          <w:bCs/>
        </w:rPr>
        <w:t xml:space="preserve"> v Tasově u Veselí nad Moravou</w:t>
      </w:r>
      <w:r>
        <w:rPr/>
        <w:t>. V útulných prostorách Topolového hájku na úpatí Bílých Karpat se tradičně zastaví čas. Kromě hudby si festival zakládá také na dobré gastronomii a vstřícném servisu – v areálu najdete pestrou nabídku jídel i vín, včetně těch naturálních. Na čepu bude Radegast 10°, doplněný několika druhy piv z lokálního pivovaru Louka. Samozřejmostí je pitná voda zdarma i nezpoplatněné stanování v bezprostřední blízkosti areálu, osvěžit se můžete v blízkém splavu řeky Veličky.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Předprodej na BESEDU probíhá v </w:t>
      </w:r>
      <w:hyperlink r:id="rId4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síti smsticket</w:t>
        </w:r>
      </w:hyperlink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0" w:name="_heading=h.p64zh8bj2da2_kopie_1"/>
      <w:bookmarkEnd w:id="0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DALŠÍ INFO:</w:t>
      </w:r>
      <w:hyperlink r:id="rId5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2"/>
            <w:sz w:val="22"/>
            <w:szCs w:val="22"/>
            <w:u w:val="none"/>
            <w:shd w:fill="auto" w:val="clear"/>
            <w:vertAlign w:val="baseline"/>
          </w:rPr>
          <w:t xml:space="preserve"> </w:t>
        </w:r>
      </w:hyperlink>
      <w:hyperlink r:id="rId6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https://besedaubigbitu.cz/</w:t>
        </w:r>
      </w:hyperlink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</w:t>
      </w:r>
      <w:hyperlink r:id="rId7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none"/>
            <w:shd w:fill="auto" w:val="clear"/>
            <w:vertAlign w:val="baseline"/>
          </w:rPr>
          <w:t xml:space="preserve"> </w:t>
        </w:r>
      </w:hyperlink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single"/>
          <w:shd w:fill="auto" w:val="clear"/>
          <w:vertAlign w:val="baseline"/>
        </w:rPr>
        <w:t>https://www.facebook.com/besedaubigbitu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1" w:name="_heading=h.c55in53ii5ej_kopie_1"/>
      <w:bookmarkEnd w:id="1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UDÁLOST: </w:t>
      </w:r>
      <w:hyperlink r:id="rId8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https://www.facebook.com/events/861317809395699</w:t>
        </w:r>
      </w:hyperlink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AFTERMOVIE Z BESEDY 2024: </w:t>
      </w:r>
      <w:hyperlink r:id="rId9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https://www.youtube.com/watch?v=OweAecMrcOE&amp;t=4s</w:t>
        </w:r>
      </w:hyperlink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bookmarkStart w:id="2" w:name="_heading=h.erroylmcsrqb_kopie_1"/>
      <w:bookmarkEnd w:id="2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KONTAKT PRO MÉDIA: Zdeněk Neusar, tel.: 604 480 710, </w:t>
      </w:r>
      <w:hyperlink r:id="rId10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zdenek@besedaubigbitu.cz</w:t>
        </w:r>
      </w:hyperlink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113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PRESSKIT: </w:t>
      </w:r>
      <w:hyperlink r:id="rId11">
        <w:r>
          <w:rPr>
            <w:rStyle w:val="Style3"/>
            <w:rFonts w:eastAsia="Calibri" w:cs="Calibri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https://drive.google.com/drive/folders/1YCxSROK8oopZnvJs6u3SjixvgcfbjMx5?usp=sharing</w:t>
        </w:r>
      </w:hyperlink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Hlavními mediálními partnery festivalu jsou Radio Wave, Alarm, Rádio_FM, Voxpot, Radio 1 a Full Moon.</w:t>
      </w:r>
    </w:p>
    <w:p>
      <w:pPr>
        <w:pStyle w:val="LO-normal"/>
        <w:keepNext w:val="false"/>
        <w:keepLines w:val="false"/>
        <w:widowControl/>
        <w:shd w:val="clear" w:fill="auto"/>
        <w:spacing w:lineRule="auto" w:line="276" w:before="0" w:after="113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type w:val="nextPage"/>
      <w:pgSz w:w="11906" w:h="16838"/>
      <w:pgMar w:left="1134" w:right="1134" w:gutter="0" w:header="0" w:top="850" w:footer="0" w:bottom="85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normal11"/>
    <w:next w:val="normal11"/>
    <w:qFormat/>
    <w:pPr>
      <w:keepNext w:val="true"/>
      <w:keepLines/>
      <w:pageBreakBefore w:val="false"/>
      <w:widowControl w:val="false"/>
      <w:shd w:val="clear" w:fill="auto"/>
      <w:spacing w:lineRule="auto" w:line="240" w:before="480" w:after="12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11"/>
    <w:next w:val="normal11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11"/>
    <w:next w:val="normal11"/>
    <w:qFormat/>
    <w:pPr>
      <w:keepNext w:val="true"/>
      <w:keepLines/>
      <w:pageBreakBefore w:val="false"/>
      <w:widowControl w:val="false"/>
      <w:shd w:val="clear" w:fill="auto"/>
      <w:spacing w:lineRule="auto" w:line="240" w:before="280" w:after="8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1"/>
    <w:next w:val="normal11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4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1"/>
    <w:next w:val="normal11"/>
    <w:qFormat/>
    <w:pPr>
      <w:keepNext w:val="true"/>
      <w:keepLines/>
      <w:pageBreakBefore w:val="false"/>
      <w:widowControl w:val="false"/>
      <w:shd w:val="clear" w:fill="auto"/>
      <w:spacing w:lineRule="auto" w:line="240" w:before="220" w:after="4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1"/>
    <w:next w:val="normal11"/>
    <w:qFormat/>
    <w:pPr>
      <w:keepNext w:val="true"/>
      <w:keepLines/>
      <w:pageBreakBefore w:val="false"/>
      <w:widowControl w:val="false"/>
      <w:shd w:val="clear" w:fill="auto"/>
      <w:spacing w:lineRule="auto" w:line="240" w:before="200" w:after="4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1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normal11"/>
    <w:next w:val="normal1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normal11" w:default="1">
    <w:name w:val="normal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180"/>
      <w:jc w:val="both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events/861317809395699" TargetMode="External"/><Relationship Id="rId3" Type="http://schemas.openxmlformats.org/officeDocument/2006/relationships/hyperlink" Target="https://www.facebook.com/events/861317809395699" TargetMode="External"/><Relationship Id="rId4" Type="http://schemas.openxmlformats.org/officeDocument/2006/relationships/hyperlink" Target="https://www.smsticket.cz/vstupenky/47372-beseda-u-bigbitu-2025-topolovy-hajek-tasov" TargetMode="External"/><Relationship Id="rId5" Type="http://schemas.openxmlformats.org/officeDocument/2006/relationships/hyperlink" Target="https://besedaubigbitu.cz/" TargetMode="External"/><Relationship Id="rId6" Type="http://schemas.openxmlformats.org/officeDocument/2006/relationships/hyperlink" Target="https://besedaubigbitu.cz/" TargetMode="External"/><Relationship Id="rId7" Type="http://schemas.openxmlformats.org/officeDocument/2006/relationships/hyperlink" Target="https://www.facebook.com/besedaubigbitu" TargetMode="External"/><Relationship Id="rId8" Type="http://schemas.openxmlformats.org/officeDocument/2006/relationships/hyperlink" Target="https://www.facebook.com/events/861317809395699" TargetMode="External"/><Relationship Id="rId9" Type="http://schemas.openxmlformats.org/officeDocument/2006/relationships/hyperlink" Target="https://www.youtube.com/watch?v=OweAecMrcOE&amp;t=4s" TargetMode="External"/><Relationship Id="rId10" Type="http://schemas.openxmlformats.org/officeDocument/2006/relationships/hyperlink" Target="mailto:zdenek@besedaubigbitu.cz" TargetMode="External"/><Relationship Id="rId11" Type="http://schemas.openxmlformats.org/officeDocument/2006/relationships/hyperlink" Target="https://drive.google.com/drive/folders/1YCxSROK8oopZnvJs6u3SjixvgcfbjMx5?usp=sharing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/YKWu5G2OWfPxc/5MnYIxYtIICw==">CgMxLjAyDmguMnVkYmEwMXRvMzVhMg5oLnA2NHpoOGJqMmRhMjIOaC5jNTVpbjUzaWk1ZWoyDmguZXJyb3lsbWNzcnFiOABqJQoUc3VnZ2VzdC50NmhjeWlza2k3dGQSDUpha3ViIFpib8WZaWxyITEwWW80aV85V0JGNWM0WkNUcFhybFFudTI0bG5CMEVBdA==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155</TotalTime>
  <Application>LibreOffice/25.2.4.3$Windows_X86_64 LibreOffice_project/33e196637044ead23f5c3226cde09b47731f7e27</Application>
  <AppVersion>15.0000</AppVersion>
  <Pages>2</Pages>
  <Words>834</Words>
  <Characters>5070</Characters>
  <CharactersWithSpaces>5893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2025-07-08T12:41:15Z</cp:lastPrinted>
  <dcterms:modified xsi:type="dcterms:W3CDTF">2025-07-22T10:11:11Z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